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4B9711" w14:textId="77777777" w:rsidR="00EF1A58" w:rsidRDefault="00000000">
      <w:pPr>
        <w:pStyle w:val="Title"/>
      </w:pPr>
      <w:bookmarkStart w:id="0" w:name="_uqlzkj1ecwv4" w:colFirst="0" w:colLast="0"/>
      <w:bookmarkEnd w:id="0"/>
      <w:r>
        <w:t>Anatomy of a Citation</w:t>
      </w:r>
    </w:p>
    <w:p w14:paraId="4C4B9712" w14:textId="77777777" w:rsidR="00EF1A58" w:rsidRDefault="00EF1A58">
      <w:pPr>
        <w:pStyle w:val="Heading1"/>
      </w:pPr>
      <w:bookmarkStart w:id="1" w:name="_h34lftswodxa" w:colFirst="0" w:colLast="0"/>
      <w:bookmarkEnd w:id="1"/>
    </w:p>
    <w:p w14:paraId="4C4B9713" w14:textId="77777777" w:rsidR="00EF1A58" w:rsidRDefault="00000000">
      <w:pPr>
        <w:pStyle w:val="Heading1"/>
      </w:pPr>
      <w:bookmarkStart w:id="2" w:name="_od1uxb71uci3" w:colFirst="0" w:colLast="0"/>
      <w:bookmarkEnd w:id="2"/>
      <w:r>
        <w:t>BOOK EXAMPLE</w:t>
      </w:r>
    </w:p>
    <w:p w14:paraId="4C4B9714" w14:textId="77777777" w:rsidR="00EF1A58" w:rsidRDefault="00000000">
      <w:pPr>
        <w:spacing w:before="240" w:after="240"/>
      </w:pPr>
      <w:r>
        <w:t xml:space="preserve">Herbert, Frank. </w:t>
      </w:r>
      <w:r>
        <w:rPr>
          <w:i/>
        </w:rPr>
        <w:t>Dune</w:t>
      </w:r>
      <w:r>
        <w:t>. Ace Special 25th anniversary ed. Ace Books, 1990.</w:t>
      </w:r>
    </w:p>
    <w:p w14:paraId="4C4B9715" w14:textId="1F348B3A" w:rsidR="00EF1A58" w:rsidRDefault="00000000">
      <w:pPr>
        <w:spacing w:before="240" w:after="240"/>
      </w:pPr>
      <w:r>
        <w:rPr>
          <w:b/>
        </w:rPr>
        <w:t>Author:</w:t>
      </w:r>
      <w:r>
        <w:t xml:space="preserve"> </w:t>
      </w:r>
      <w:r w:rsidR="00601DFD">
        <w:t>Herbert</w:t>
      </w:r>
      <w:r>
        <w:t>, Frank</w:t>
      </w:r>
    </w:p>
    <w:p w14:paraId="4C4B9716" w14:textId="77777777" w:rsidR="00EF1A58" w:rsidRDefault="00000000">
      <w:pPr>
        <w:spacing w:before="240" w:after="240"/>
      </w:pPr>
      <w:r>
        <w:rPr>
          <w:b/>
        </w:rPr>
        <w:t>Title:</w:t>
      </w:r>
      <w:r>
        <w:t xml:space="preserve"> Dune</w:t>
      </w:r>
    </w:p>
    <w:p w14:paraId="4C4B9717" w14:textId="77777777" w:rsidR="00EF1A58" w:rsidRDefault="00000000">
      <w:pPr>
        <w:spacing w:before="240" w:after="240"/>
      </w:pPr>
      <w:r>
        <w:rPr>
          <w:b/>
        </w:rPr>
        <w:t>Publication information (Publisher &amp; Date):</w:t>
      </w:r>
      <w:r>
        <w:t xml:space="preserve"> Ace Books, 1990</w:t>
      </w:r>
    </w:p>
    <w:p w14:paraId="4C4B9718" w14:textId="77777777" w:rsidR="00EF1A58" w:rsidRDefault="00EF1A58">
      <w:pPr>
        <w:pStyle w:val="Heading1"/>
        <w:shd w:val="clear" w:color="auto" w:fill="FFFFFF"/>
      </w:pPr>
      <w:bookmarkStart w:id="3" w:name="_cw16h6of2wp6" w:colFirst="0" w:colLast="0"/>
      <w:bookmarkEnd w:id="3"/>
    </w:p>
    <w:p w14:paraId="4C4B9719" w14:textId="77777777" w:rsidR="00EF1A58" w:rsidRDefault="00000000">
      <w:pPr>
        <w:pStyle w:val="Heading1"/>
        <w:shd w:val="clear" w:color="auto" w:fill="FFFFFF"/>
      </w:pPr>
      <w:bookmarkStart w:id="4" w:name="_k5s3w689ly32" w:colFirst="0" w:colLast="0"/>
      <w:bookmarkEnd w:id="4"/>
      <w:r>
        <w:t>JOURNAL ARTICLE EXAMPLE</w:t>
      </w:r>
    </w:p>
    <w:p w14:paraId="4C4B971A" w14:textId="77777777" w:rsidR="00EF1A58" w:rsidRDefault="00EF1A58">
      <w:pPr>
        <w:shd w:val="clear" w:color="auto" w:fill="FFFFFF"/>
        <w:rPr>
          <w:sz w:val="24"/>
          <w:szCs w:val="24"/>
        </w:rPr>
      </w:pPr>
    </w:p>
    <w:p w14:paraId="4C4B971B" w14:textId="77777777" w:rsidR="00EF1A58" w:rsidRDefault="00000000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Fernando, D., et al. “What Caused the Spring Intensification and Winter </w:t>
      </w:r>
    </w:p>
    <w:p w14:paraId="4C4B971C" w14:textId="77777777" w:rsidR="00EF1A58" w:rsidRDefault="00000000">
      <w:pPr>
        <w:shd w:val="clear" w:color="auto" w:fill="FFFFFF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Demise of the 2011 Drought over Texas?” </w:t>
      </w:r>
      <w:r>
        <w:rPr>
          <w:i/>
          <w:sz w:val="24"/>
          <w:szCs w:val="24"/>
        </w:rPr>
        <w:t>Climate Dynamics</w:t>
      </w:r>
      <w:r>
        <w:rPr>
          <w:sz w:val="24"/>
          <w:szCs w:val="24"/>
        </w:rPr>
        <w:t xml:space="preserve">, vol. 47, no. </w:t>
      </w:r>
    </w:p>
    <w:p w14:paraId="4C4B971D" w14:textId="77777777" w:rsidR="00EF1A58" w:rsidRDefault="00000000">
      <w:pPr>
        <w:shd w:val="clear" w:color="auto" w:fill="FFFFFF"/>
        <w:spacing w:line="360" w:lineRule="auto"/>
        <w:ind w:right="-720" w:firstLine="720"/>
        <w:rPr>
          <w:sz w:val="24"/>
          <w:szCs w:val="24"/>
        </w:rPr>
      </w:pPr>
      <w:r>
        <w:rPr>
          <w:sz w:val="24"/>
          <w:szCs w:val="24"/>
        </w:rPr>
        <w:t>9/10, Nov. 2016, pp. 3077–90. EBSCOhost, doi.org/10.1007/s00382-016-3014-x.</w:t>
      </w:r>
    </w:p>
    <w:p w14:paraId="4C4B971E" w14:textId="77777777" w:rsidR="00EF1A58" w:rsidRDefault="00000000">
      <w:pPr>
        <w:spacing w:before="240" w:after="240"/>
      </w:pPr>
      <w:r>
        <w:rPr>
          <w:b/>
        </w:rPr>
        <w:t>Author:</w:t>
      </w:r>
      <w:r>
        <w:t xml:space="preserve"> Fernando, D. (et al. is used to indicate there are too many additional authors to list.)</w:t>
      </w:r>
    </w:p>
    <w:p w14:paraId="4C4B971F" w14:textId="77777777" w:rsidR="00EF1A58" w:rsidRDefault="00000000">
      <w:pPr>
        <w:spacing w:before="240" w:after="240"/>
      </w:pPr>
      <w:r>
        <w:rPr>
          <w:b/>
        </w:rPr>
        <w:t>Title:</w:t>
      </w:r>
      <w:r>
        <w:t xml:space="preserve">  </w:t>
      </w:r>
      <w:r>
        <w:rPr>
          <w:sz w:val="24"/>
          <w:szCs w:val="24"/>
        </w:rPr>
        <w:t>What Caused the Spring Intensification and Winter Demise of the 2011 Drought over Texas?</w:t>
      </w:r>
    </w:p>
    <w:p w14:paraId="4C4B9720" w14:textId="77777777" w:rsidR="00EF1A58" w:rsidRDefault="00000000">
      <w:pPr>
        <w:spacing w:before="240" w:after="240"/>
      </w:pPr>
      <w:r>
        <w:rPr>
          <w:b/>
        </w:rPr>
        <w:t>Publication information (Volume, Issues, Date):</w:t>
      </w:r>
      <w:r>
        <w:t xml:space="preserve"> vol. 47, no. 9/10, Nov. 2016</w:t>
      </w:r>
    </w:p>
    <w:p w14:paraId="4C4B9721" w14:textId="77777777" w:rsidR="00EF1A58" w:rsidRDefault="00000000">
      <w:pPr>
        <w:spacing w:before="240" w:after="240"/>
      </w:pPr>
      <w:r>
        <w:rPr>
          <w:b/>
        </w:rPr>
        <w:t>Link to article:</w:t>
      </w:r>
      <w:r>
        <w:t xml:space="preserve"> </w:t>
      </w:r>
      <w:r>
        <w:rPr>
          <w:sz w:val="24"/>
          <w:szCs w:val="24"/>
        </w:rPr>
        <w:t>doi.org/10.1007/s00382-016-3014-x</w:t>
      </w:r>
    </w:p>
    <w:p w14:paraId="4C4B9722" w14:textId="77777777" w:rsidR="00EF1A58" w:rsidRDefault="00EF1A58">
      <w:pPr>
        <w:spacing w:before="240" w:after="240"/>
      </w:pPr>
    </w:p>
    <w:p w14:paraId="4C4B9723" w14:textId="77777777" w:rsidR="00EF1A58" w:rsidRDefault="00000000">
      <w:pPr>
        <w:pStyle w:val="Heading1"/>
      </w:pPr>
      <w:bookmarkStart w:id="5" w:name="_1lu3xmaqvl8z" w:colFirst="0" w:colLast="0"/>
      <w:bookmarkEnd w:id="5"/>
      <w:r>
        <w:t xml:space="preserve">WEBSITE EXAMPLE: </w:t>
      </w:r>
    </w:p>
    <w:p w14:paraId="4C4B9724" w14:textId="77777777" w:rsidR="00EF1A58" w:rsidRDefault="00EF1A58">
      <w:pPr>
        <w:shd w:val="clear" w:color="auto" w:fill="FFFFFF"/>
        <w:rPr>
          <w:sz w:val="24"/>
          <w:szCs w:val="24"/>
        </w:rPr>
      </w:pPr>
    </w:p>
    <w:p w14:paraId="4C4B9725" w14:textId="77777777" w:rsidR="00EF1A58" w:rsidRDefault="00000000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Ford, Celia. "How to Make Bionic Limbs (Literally) Very Cool." </w:t>
      </w:r>
      <w:r>
        <w:rPr>
          <w:i/>
          <w:sz w:val="24"/>
          <w:szCs w:val="24"/>
        </w:rPr>
        <w:t>Wired</w:t>
      </w:r>
      <w:r>
        <w:rPr>
          <w:sz w:val="24"/>
          <w:szCs w:val="24"/>
        </w:rPr>
        <w:t xml:space="preserve">, 10 Aug. </w:t>
      </w:r>
    </w:p>
    <w:p w14:paraId="4C4B9726" w14:textId="77777777" w:rsidR="00EF1A58" w:rsidRDefault="00000000">
      <w:pPr>
        <w:shd w:val="clear" w:color="auto" w:fill="FFFFFF"/>
        <w:spacing w:line="360" w:lineRule="auto"/>
        <w:ind w:right="-990" w:firstLine="720"/>
        <w:rPr>
          <w:sz w:val="24"/>
          <w:szCs w:val="24"/>
        </w:rPr>
      </w:pPr>
      <w:r>
        <w:rPr>
          <w:sz w:val="24"/>
          <w:szCs w:val="24"/>
        </w:rPr>
        <w:t xml:space="preserve">2023, www.wired.com/story/how-to-make-bionic-limbs-literally-very-cool/. </w:t>
      </w:r>
    </w:p>
    <w:p w14:paraId="4C4B9727" w14:textId="77777777" w:rsidR="00EF1A58" w:rsidRDefault="00000000">
      <w:pPr>
        <w:shd w:val="clear" w:color="auto" w:fill="FFFFFF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Accessed 22 Mar. 2024.</w:t>
      </w:r>
    </w:p>
    <w:p w14:paraId="4C4B9728" w14:textId="77777777" w:rsidR="00EF1A58" w:rsidRDefault="00000000">
      <w:pPr>
        <w:spacing w:before="240" w:after="240"/>
      </w:pPr>
      <w:r>
        <w:rPr>
          <w:b/>
        </w:rPr>
        <w:t>Author:</w:t>
      </w:r>
      <w:r>
        <w:t xml:space="preserve"> Ford, Celia</w:t>
      </w:r>
    </w:p>
    <w:p w14:paraId="4C4B9729" w14:textId="77777777" w:rsidR="00EF1A58" w:rsidRDefault="00000000">
      <w:pPr>
        <w:spacing w:before="240" w:after="240"/>
        <w:rPr>
          <w:sz w:val="24"/>
          <w:szCs w:val="24"/>
        </w:rPr>
      </w:pPr>
      <w:r>
        <w:rPr>
          <w:b/>
        </w:rPr>
        <w:t>Title:</w:t>
      </w:r>
      <w:r>
        <w:t xml:space="preserve">  </w:t>
      </w:r>
      <w:r>
        <w:rPr>
          <w:sz w:val="24"/>
          <w:szCs w:val="24"/>
        </w:rPr>
        <w:t>How to Make Bionic Limbs (Literally) Very Cool</w:t>
      </w:r>
    </w:p>
    <w:p w14:paraId="4C4B972A" w14:textId="77777777" w:rsidR="00EF1A58" w:rsidRDefault="00000000">
      <w:pPr>
        <w:spacing w:before="240" w:after="240"/>
        <w:rPr>
          <w:b/>
        </w:rPr>
      </w:pPr>
      <w:r>
        <w:rPr>
          <w:b/>
        </w:rPr>
        <w:t xml:space="preserve">Publication information: </w:t>
      </w:r>
      <w:r>
        <w:rPr>
          <w:sz w:val="24"/>
          <w:szCs w:val="24"/>
        </w:rPr>
        <w:t>10 Aug. 2023</w:t>
      </w:r>
    </w:p>
    <w:p w14:paraId="4C4B972B" w14:textId="77777777" w:rsidR="00EF1A58" w:rsidRDefault="00000000">
      <w:pPr>
        <w:spacing w:before="240" w:after="240"/>
      </w:pPr>
      <w:r>
        <w:rPr>
          <w:b/>
        </w:rPr>
        <w:t>Link to article:</w:t>
      </w:r>
      <w:r>
        <w:t xml:space="preserve"> </w:t>
      </w:r>
      <w:r>
        <w:rPr>
          <w:sz w:val="24"/>
          <w:szCs w:val="24"/>
        </w:rPr>
        <w:t>ww.wired.com/story/how-to-make-bionic-limbs-literally-very-cool/</w:t>
      </w:r>
    </w:p>
    <w:sectPr w:rsidR="00EF1A58">
      <w:pgSz w:w="12240" w:h="15840"/>
      <w:pgMar w:top="720" w:right="1440" w:bottom="27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A58"/>
    <w:rsid w:val="00601DFD"/>
    <w:rsid w:val="00EF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B9711"/>
  <w15:docId w15:val="{322C665E-7ED2-4976-849B-811C3B4A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jc w:val="center"/>
    </w:pPr>
    <w:rPr>
      <w:sz w:val="38"/>
      <w:szCs w:val="3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Hill, Pamela</cp:lastModifiedBy>
  <cp:revision>2</cp:revision>
  <dcterms:created xsi:type="dcterms:W3CDTF">2025-05-22T14:25:00Z</dcterms:created>
  <dcterms:modified xsi:type="dcterms:W3CDTF">2025-05-22T14:26:00Z</dcterms:modified>
</cp:coreProperties>
</file>