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9ADB4D" w14:textId="77777777" w:rsidR="00DB0129" w:rsidRDefault="00000000">
      <w:pPr>
        <w:pStyle w:val="Title"/>
        <w:rPr>
          <w:rFonts w:ascii="Open Sans" w:eastAsia="Open Sans" w:hAnsi="Open Sans" w:cs="Open Sans"/>
        </w:rPr>
      </w:pPr>
      <w:bookmarkStart w:id="0" w:name="_1pv5yl28gku" w:colFirst="0" w:colLast="0"/>
      <w:bookmarkEnd w:id="0"/>
      <w:r>
        <w:rPr>
          <w:rFonts w:ascii="Open Sans" w:eastAsia="Open Sans" w:hAnsi="Open Sans" w:cs="Open Sans"/>
        </w:rPr>
        <w:t>Finding Information in Library Resources</w:t>
      </w:r>
    </w:p>
    <w:p w14:paraId="719ADB4E" w14:textId="77777777" w:rsidR="00DB0129" w:rsidRDefault="00DB0129">
      <w:pPr>
        <w:pStyle w:val="Heading1"/>
        <w:rPr>
          <w:rFonts w:ascii="Open Sans" w:eastAsia="Open Sans" w:hAnsi="Open Sans" w:cs="Open Sans"/>
        </w:rPr>
      </w:pPr>
      <w:bookmarkStart w:id="1" w:name="_5hhzxzd4elkm" w:colFirst="0" w:colLast="0"/>
      <w:bookmarkEnd w:id="1"/>
    </w:p>
    <w:p w14:paraId="719ADB4F" w14:textId="77777777" w:rsidR="00DB0129" w:rsidRDefault="00000000">
      <w:pPr>
        <w:pStyle w:val="Heading1"/>
        <w:rPr>
          <w:rFonts w:ascii="Open Sans" w:eastAsia="Open Sans" w:hAnsi="Open Sans" w:cs="Open Sans"/>
        </w:rPr>
      </w:pPr>
      <w:bookmarkStart w:id="2" w:name="_7jq0rzax88ku" w:colFirst="0" w:colLast="0"/>
      <w:bookmarkEnd w:id="2"/>
      <w:r>
        <w:rPr>
          <w:rFonts w:ascii="Open Sans" w:eastAsia="Open Sans" w:hAnsi="Open Sans" w:cs="Open Sans"/>
        </w:rPr>
        <w:t>Part 1: Prepare to Search by Developing Keywords</w:t>
      </w:r>
    </w:p>
    <w:p w14:paraId="719ADB50" w14:textId="77777777" w:rsidR="00DB0129" w:rsidRDefault="00000000">
      <w:r>
        <w:t xml:space="preserve">Review the example from the video and then answer the questions below for your own topic. </w:t>
      </w:r>
    </w:p>
    <w:p w14:paraId="719ADB51" w14:textId="77777777" w:rsidR="00DB0129" w:rsidRDefault="00DB0129">
      <w:pPr>
        <w:rPr>
          <w:rFonts w:ascii="Open Sans" w:eastAsia="Open Sans" w:hAnsi="Open Sans" w:cs="Open Sans"/>
        </w:rPr>
      </w:pPr>
    </w:p>
    <w:p w14:paraId="159CCD6B" w14:textId="77777777" w:rsidR="00D36EC4" w:rsidRDefault="00000000">
      <w:pPr>
        <w:rPr>
          <w:rFonts w:ascii="Open Sans" w:eastAsia="Open Sans" w:hAnsi="Open Sans" w:cs="Open Sans"/>
        </w:rPr>
      </w:pPr>
      <w:r>
        <w:rPr>
          <w:rFonts w:ascii="Open Sans" w:eastAsia="Open Sans" w:hAnsi="Open Sans" w:cs="Open Sans"/>
        </w:rPr>
        <w:t xml:space="preserve">Write your research question and circle 2 or 3 words that can be used as keywords. </w:t>
      </w:r>
    </w:p>
    <w:p w14:paraId="719ADB52" w14:textId="3A2CD7CA" w:rsidR="00DB0129" w:rsidRDefault="00000000">
      <w:pPr>
        <w:rPr>
          <w:rFonts w:ascii="Open Sans" w:eastAsia="Open Sans" w:hAnsi="Open Sans" w:cs="Open Sans"/>
        </w:rPr>
      </w:pPr>
      <w:r>
        <w:rPr>
          <w:noProof/>
        </w:rPr>
        <mc:AlternateContent>
          <mc:Choice Requires="wps">
            <w:drawing>
              <wp:anchor distT="114300" distB="114300" distL="114300" distR="114300" simplePos="0" relativeHeight="251658240" behindDoc="0" locked="0" layoutInCell="1" hidden="0" allowOverlap="1" wp14:anchorId="719ADBC9" wp14:editId="747205E5">
                <wp:simplePos x="0" y="0"/>
                <wp:positionH relativeFrom="column">
                  <wp:posOffset>690563</wp:posOffset>
                </wp:positionH>
                <wp:positionV relativeFrom="paragraph">
                  <wp:posOffset>180975</wp:posOffset>
                </wp:positionV>
                <wp:extent cx="1000125" cy="305373"/>
                <wp:effectExtent l="0" t="0" r="0" b="0"/>
                <wp:wrapNone/>
                <wp:docPr id="2" name="Oval 2" descr="cardiovascular with a circle around it."/>
                <wp:cNvGraphicFramePr/>
                <a:graphic xmlns:a="http://schemas.openxmlformats.org/drawingml/2006/main">
                  <a:graphicData uri="http://schemas.microsoft.com/office/word/2010/wordprocessingShape">
                    <wps:wsp>
                      <wps:cNvSpPr/>
                      <wps:spPr>
                        <a:xfrm>
                          <a:off x="2842025" y="1300925"/>
                          <a:ext cx="870600" cy="380400"/>
                        </a:xfrm>
                        <a:prstGeom prst="ellipse">
                          <a:avLst/>
                        </a:prstGeom>
                        <a:noFill/>
                        <a:ln w="9525" cap="flat" cmpd="sng">
                          <a:solidFill>
                            <a:srgbClr val="0000FF"/>
                          </a:solidFill>
                          <a:prstDash val="solid"/>
                          <a:round/>
                          <a:headEnd type="none" w="sm" len="sm"/>
                          <a:tailEnd type="none" w="sm" len="sm"/>
                        </a:ln>
                      </wps:spPr>
                      <wps:txbx>
                        <w:txbxContent>
                          <w:p w14:paraId="719ADBD1" w14:textId="77777777" w:rsidR="00DB0129" w:rsidRDefault="00DB0129">
                            <w:pPr>
                              <w:spacing w:line="240" w:lineRule="auto"/>
                              <w:jc w:val="center"/>
                              <w:textDirection w:val="btLr"/>
                            </w:pPr>
                          </w:p>
                        </w:txbxContent>
                      </wps:txbx>
                      <wps:bodyPr spcFirstLastPara="1" wrap="square" lIns="91425" tIns="91425" rIns="91425" bIns="91425" anchor="ctr" anchorCtr="0">
                        <a:noAutofit/>
                      </wps:bodyPr>
                    </wps:wsp>
                  </a:graphicData>
                </a:graphic>
              </wp:anchor>
            </w:drawing>
          </mc:Choice>
          <mc:Fallback>
            <w:pict>
              <v:oval w14:anchorId="719ADBC9" id="Oval 2" o:spid="_x0000_s1026" alt="cardiovascular with a circle around it." style="position:absolute;margin-left:54.4pt;margin-top:14.25pt;width:78.75pt;height:24.05pt;z-index:251658240;visibility:visible;mso-wrap-style:square;mso-wrap-distance-left:9pt;mso-wrap-distance-top:9pt;mso-wrap-distance-right:9pt;mso-wrap-distance-bottom:9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" filled="f" strokecolor="blue">
                <v:stroke startarrowwidth="narrow" startarrowlength="short" endarrowwidth="narrow" endarrowlength="short"/>
                <v:textbox inset="2.53958mm,2.53958mm,2.53958mm,2.53958mm">
                  <w:txbxContent>
                    <w:p w14:paraId="719ADBD1" w14:textId="77777777" w:rsidR="00DB0129" w:rsidRDefault="00DB0129">
                      <w:pPr>
                        <w:spacing w:line="240" w:lineRule="auto"/>
                        <w:jc w:val="center"/>
                        <w:textDirection w:val="btLr"/>
                      </w:pPr>
                    </w:p>
                  </w:txbxContent>
                </v:textbox>
              </v:oval>
            </w:pict>
          </mc:Fallback>
        </mc:AlternateContent>
      </w:r>
      <w:r>
        <w:rPr>
          <w:noProof/>
        </w:rPr>
        <mc:AlternateContent>
          <mc:Choice Requires="wps">
            <w:drawing>
              <wp:anchor distT="114300" distB="114300" distL="114300" distR="114300" simplePos="0" relativeHeight="251659264" behindDoc="0" locked="0" layoutInCell="1" hidden="0" allowOverlap="1" wp14:anchorId="719ADBCB" wp14:editId="175630AA">
                <wp:simplePos x="0" y="0"/>
                <wp:positionH relativeFrom="column">
                  <wp:posOffset>1738313</wp:posOffset>
                </wp:positionH>
                <wp:positionV relativeFrom="paragraph">
                  <wp:posOffset>180975</wp:posOffset>
                </wp:positionV>
                <wp:extent cx="576263" cy="260248"/>
                <wp:effectExtent l="0" t="0" r="0" b="0"/>
                <wp:wrapNone/>
                <wp:docPr id="3" name="Oval 3" descr="exercise with a circle around it"/>
                <wp:cNvGraphicFramePr/>
                <a:graphic xmlns:a="http://schemas.openxmlformats.org/drawingml/2006/main">
                  <a:graphicData uri="http://schemas.microsoft.com/office/word/2010/wordprocessingShape">
                    <wps:wsp>
                      <wps:cNvSpPr/>
                      <wps:spPr>
                        <a:xfrm>
                          <a:off x="2842025" y="1300925"/>
                          <a:ext cx="870600" cy="380400"/>
                        </a:xfrm>
                        <a:prstGeom prst="ellipse">
                          <a:avLst/>
                        </a:prstGeom>
                        <a:noFill/>
                        <a:ln w="9525" cap="flat" cmpd="sng">
                          <a:solidFill>
                            <a:srgbClr val="0000FF"/>
                          </a:solidFill>
                          <a:prstDash val="solid"/>
                          <a:round/>
                          <a:headEnd type="none" w="sm" len="sm"/>
                          <a:tailEnd type="none" w="sm" len="sm"/>
                        </a:ln>
                      </wps:spPr>
                      <wps:txbx>
                        <w:txbxContent>
                          <w:p w14:paraId="719ADBD2" w14:textId="77777777" w:rsidR="00DB0129" w:rsidRDefault="00DB0129">
                            <w:pPr>
                              <w:spacing w:line="240" w:lineRule="auto"/>
                              <w:jc w:val="center"/>
                              <w:textDirection w:val="btLr"/>
                            </w:pPr>
                          </w:p>
                        </w:txbxContent>
                      </wps:txbx>
                      <wps:bodyPr spcFirstLastPara="1" wrap="square" lIns="91425" tIns="91425" rIns="91425" bIns="91425" anchor="ctr" anchorCtr="0">
                        <a:noAutofit/>
                      </wps:bodyPr>
                    </wps:wsp>
                  </a:graphicData>
                </a:graphic>
              </wp:anchor>
            </w:drawing>
          </mc:Choice>
          <mc:Fallback>
            <w:pict>
              <v:oval w14:anchorId="719ADBCB" id="Oval 3" o:spid="_x0000_s1027" alt="exercise with a circle around it" style="position:absolute;margin-left:136.9pt;margin-top:14.25pt;width:45.4pt;height:20.5pt;z-index:251659264;visibility:visible;mso-wrap-style:square;mso-wrap-distance-left:9pt;mso-wrap-distance-top:9pt;mso-wrap-distance-right:9pt;mso-wrap-distance-bottom:9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" filled="f" strokecolor="blue">
                <v:stroke startarrowwidth="narrow" startarrowlength="short" endarrowwidth="narrow" endarrowlength="short"/>
                <v:textbox inset="2.53958mm,2.53958mm,2.53958mm,2.53958mm">
                  <w:txbxContent>
                    <w:p w14:paraId="719ADBD2" w14:textId="77777777" w:rsidR="00DB0129" w:rsidRDefault="00DB0129">
                      <w:pPr>
                        <w:spacing w:line="240" w:lineRule="auto"/>
                        <w:jc w:val="center"/>
                        <w:textDirection w:val="btLr"/>
                      </w:pPr>
                    </w:p>
                  </w:txbxContent>
                </v:textbox>
              </v:oval>
            </w:pict>
          </mc:Fallback>
        </mc:AlternateContent>
      </w:r>
      <w:r>
        <w:rPr>
          <w:noProof/>
        </w:rPr>
        <mc:AlternateContent>
          <mc:Choice Requires="wps">
            <w:drawing>
              <wp:anchor distT="114300" distB="114300" distL="114300" distR="114300" simplePos="0" relativeHeight="251660288" behindDoc="0" locked="0" layoutInCell="1" hidden="0" allowOverlap="1" wp14:anchorId="719ADBCD" wp14:editId="45FC4D76">
                <wp:simplePos x="0" y="0"/>
                <wp:positionH relativeFrom="column">
                  <wp:posOffset>3186113</wp:posOffset>
                </wp:positionH>
                <wp:positionV relativeFrom="paragraph">
                  <wp:posOffset>180975</wp:posOffset>
                </wp:positionV>
                <wp:extent cx="1400175" cy="304800"/>
                <wp:effectExtent l="0" t="0" r="0" b="0"/>
                <wp:wrapNone/>
                <wp:docPr id="1" name="Oval 1" descr="diabetic symptoms with a circle around it"/>
                <wp:cNvGraphicFramePr/>
                <a:graphic xmlns:a="http://schemas.openxmlformats.org/drawingml/2006/main">
                  <a:graphicData uri="http://schemas.microsoft.com/office/word/2010/wordprocessingShape">
                    <wps:wsp>
                      <wps:cNvSpPr/>
                      <wps:spPr>
                        <a:xfrm>
                          <a:off x="2842025" y="1300925"/>
                          <a:ext cx="870600" cy="380400"/>
                        </a:xfrm>
                        <a:prstGeom prst="ellipse">
                          <a:avLst/>
                        </a:prstGeom>
                        <a:noFill/>
                        <a:ln w="9525" cap="flat" cmpd="sng">
                          <a:solidFill>
                            <a:srgbClr val="0000FF"/>
                          </a:solidFill>
                          <a:prstDash val="solid"/>
                          <a:round/>
                          <a:headEnd type="none" w="sm" len="sm"/>
                          <a:tailEnd type="none" w="sm" len="sm"/>
                        </a:ln>
                      </wps:spPr>
                      <wps:txbx>
                        <w:txbxContent>
                          <w:p w14:paraId="719ADBD3" w14:textId="77777777" w:rsidR="00DB0129" w:rsidRDefault="00DB0129">
                            <w:pPr>
                              <w:spacing w:line="240" w:lineRule="auto"/>
                              <w:jc w:val="center"/>
                              <w:textDirection w:val="btLr"/>
                            </w:pPr>
                          </w:p>
                        </w:txbxContent>
                      </wps:txbx>
                      <wps:bodyPr spcFirstLastPara="1" wrap="square" lIns="91425" tIns="91425" rIns="91425" bIns="91425" anchor="ctr" anchorCtr="0">
                        <a:noAutofit/>
                      </wps:bodyPr>
                    </wps:wsp>
                  </a:graphicData>
                </a:graphic>
              </wp:anchor>
            </w:drawing>
          </mc:Choice>
          <mc:Fallback>
            <w:pict>
              <v:oval w14:anchorId="719ADBCD" id="Oval 1" o:spid="_x0000_s1028" alt="diabetic symptoms with a circle around it" style="position:absolute;margin-left:250.9pt;margin-top:14.25pt;width:110.25pt;height:24pt;z-index:251660288;visibility:visible;mso-wrap-style:square;mso-wrap-distance-left:9pt;mso-wrap-distance-top:9pt;mso-wrap-distance-right:9pt;mso-wrap-distance-bottom:9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" filled="f" strokecolor="blue">
                <v:stroke startarrowwidth="narrow" startarrowlength="short" endarrowwidth="narrow" endarrowlength="short"/>
                <v:textbox inset="2.53958mm,2.53958mm,2.53958mm,2.53958mm">
                  <w:txbxContent>
                    <w:p w14:paraId="719ADBD3" w14:textId="77777777" w:rsidR="00DB0129" w:rsidRDefault="00DB0129">
                      <w:pPr>
                        <w:spacing w:line="240" w:lineRule="auto"/>
                        <w:jc w:val="center"/>
                        <w:textDirection w:val="btLr"/>
                      </w:pPr>
                    </w:p>
                  </w:txbxContent>
                </v:textbox>
              </v:oval>
            </w:pict>
          </mc:Fallback>
        </mc:AlternateContent>
      </w:r>
      <w:r w:rsidR="00D36EC4">
        <w:rPr>
          <w:rFonts w:ascii="Open Sans" w:eastAsia="Open Sans" w:hAnsi="Open Sans" w:cs="Open Sans"/>
        </w:rPr>
        <w:t>Example:</w:t>
      </w:r>
    </w:p>
    <w:p w14:paraId="719ADB53" w14:textId="77777777" w:rsidR="00DB0129" w:rsidRDefault="00000000">
      <w:pPr>
        <w:rPr>
          <w:rFonts w:ascii="Open Sans" w:eastAsia="Open Sans" w:hAnsi="Open Sans" w:cs="Open Sans"/>
          <w:color w:val="0000FF"/>
        </w:rPr>
      </w:pPr>
      <w:r>
        <w:rPr>
          <w:rFonts w:ascii="Open Sans" w:eastAsia="Open Sans" w:hAnsi="Open Sans" w:cs="Open Sans"/>
          <w:color w:val="0000FF"/>
        </w:rPr>
        <w:t xml:space="preserve">How </w:t>
      </w:r>
      <w:proofErr w:type="gramStart"/>
      <w:r>
        <w:rPr>
          <w:rFonts w:ascii="Open Sans" w:eastAsia="Open Sans" w:hAnsi="Open Sans" w:cs="Open Sans"/>
          <w:color w:val="0000FF"/>
        </w:rPr>
        <w:t>does  cardiovascular</w:t>
      </w:r>
      <w:proofErr w:type="gramEnd"/>
      <w:r>
        <w:rPr>
          <w:rFonts w:ascii="Open Sans" w:eastAsia="Open Sans" w:hAnsi="Open Sans" w:cs="Open Sans"/>
          <w:color w:val="0000FF"/>
        </w:rPr>
        <w:t xml:space="preserve">   exercise  help control  diabetic symptoms?</w:t>
      </w:r>
    </w:p>
    <w:p w14:paraId="719ADB54" w14:textId="77777777" w:rsidR="00DB0129" w:rsidRDefault="00DB0129">
      <w:pPr>
        <w:rPr>
          <w:rFonts w:ascii="Open Sans" w:eastAsia="Open Sans" w:hAnsi="Open Sans" w:cs="Open Sans"/>
        </w:rPr>
      </w:pPr>
    </w:p>
    <w:p w14:paraId="719ADB55" w14:textId="77777777" w:rsidR="00DB0129" w:rsidRDefault="00000000">
      <w:pPr>
        <w:rPr>
          <w:rFonts w:ascii="Open Sans" w:eastAsia="Open Sans" w:hAnsi="Open Sans" w:cs="Open Sans"/>
        </w:rPr>
      </w:pPr>
      <w:r>
        <w:rPr>
          <w:rFonts w:ascii="Open Sans" w:eastAsia="Open Sans" w:hAnsi="Open Sans" w:cs="Open Sans"/>
        </w:rPr>
        <w:t>Brainstorm synonyms and related words for each keyword:</w:t>
      </w:r>
    </w:p>
    <w:p w14:paraId="719ADB56" w14:textId="77777777" w:rsidR="00DB0129" w:rsidRDefault="00DB0129">
      <w:pPr>
        <w:rPr>
          <w:rFonts w:ascii="Open Sans" w:eastAsia="Open Sans" w:hAnsi="Open Sans" w:cs="Open Sans"/>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4680"/>
        <w:gridCol w:w="4680"/>
      </w:tblGrid>
      <w:tr w:rsidR="00DB0129" w14:paraId="719ADB59" w14:textId="77777777" w:rsidTr="007D3369">
        <w:trPr>
          <w:tblHeader/>
        </w:trPr>
        <w:tc>
          <w:tcPr>
            <w:tcW w:w="4680" w:type="dxa"/>
            <w:shd w:val="clear" w:color="auto" w:fill="auto"/>
            <w:tcMar>
              <w:top w:w="100" w:type="dxa"/>
              <w:left w:w="100" w:type="dxa"/>
              <w:bottom w:w="100" w:type="dxa"/>
              <w:right w:w="100" w:type="dxa"/>
            </w:tcMar>
          </w:tcPr>
          <w:p w14:paraId="719ADB57" w14:textId="77777777" w:rsidR="00DB0129" w:rsidRDefault="0000000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Keyword</w:t>
            </w:r>
          </w:p>
        </w:tc>
        <w:tc>
          <w:tcPr>
            <w:tcW w:w="4680" w:type="dxa"/>
            <w:shd w:val="clear" w:color="auto" w:fill="auto"/>
            <w:tcMar>
              <w:top w:w="100" w:type="dxa"/>
              <w:left w:w="100" w:type="dxa"/>
              <w:bottom w:w="100" w:type="dxa"/>
              <w:right w:w="100" w:type="dxa"/>
            </w:tcMar>
          </w:tcPr>
          <w:p w14:paraId="719ADB58" w14:textId="77777777" w:rsidR="00DB0129" w:rsidRDefault="00000000">
            <w:pPr>
              <w:widowControl w:val="0"/>
              <w:pBdr>
                <w:top w:val="nil"/>
                <w:left w:val="nil"/>
                <w:bottom w:val="nil"/>
                <w:right w:val="nil"/>
                <w:between w:val="nil"/>
              </w:pBdr>
              <w:spacing w:line="240" w:lineRule="auto"/>
              <w:rPr>
                <w:rFonts w:ascii="Open Sans" w:eastAsia="Open Sans" w:hAnsi="Open Sans" w:cs="Open Sans"/>
              </w:rPr>
            </w:pPr>
            <w:r>
              <w:rPr>
                <w:rFonts w:ascii="Open Sans" w:eastAsia="Open Sans" w:hAnsi="Open Sans" w:cs="Open Sans"/>
              </w:rPr>
              <w:t>Synonyms, related words</w:t>
            </w:r>
          </w:p>
        </w:tc>
      </w:tr>
      <w:tr w:rsidR="00DB0129" w14:paraId="719ADB5C" w14:textId="77777777" w:rsidTr="007D3369">
        <w:tc>
          <w:tcPr>
            <w:tcW w:w="4680" w:type="dxa"/>
            <w:shd w:val="clear" w:color="auto" w:fill="auto"/>
            <w:tcMar>
              <w:top w:w="100" w:type="dxa"/>
              <w:left w:w="100" w:type="dxa"/>
              <w:bottom w:w="100" w:type="dxa"/>
              <w:right w:w="100" w:type="dxa"/>
            </w:tcMar>
          </w:tcPr>
          <w:p w14:paraId="719ADB5A" w14:textId="77777777" w:rsidR="00DB0129" w:rsidRDefault="00000000">
            <w:pPr>
              <w:widowControl w:val="0"/>
              <w:pBdr>
                <w:top w:val="nil"/>
                <w:left w:val="nil"/>
                <w:bottom w:val="nil"/>
                <w:right w:val="nil"/>
                <w:between w:val="nil"/>
              </w:pBdr>
              <w:spacing w:line="240" w:lineRule="auto"/>
              <w:rPr>
                <w:rFonts w:ascii="Open Sans" w:eastAsia="Open Sans" w:hAnsi="Open Sans" w:cs="Open Sans"/>
                <w:color w:val="0000FF"/>
              </w:rPr>
            </w:pPr>
            <w:r>
              <w:rPr>
                <w:rFonts w:ascii="Open Sans" w:eastAsia="Open Sans" w:hAnsi="Open Sans" w:cs="Open Sans"/>
                <w:color w:val="0000FF"/>
              </w:rPr>
              <w:t>cardiovascular</w:t>
            </w:r>
          </w:p>
        </w:tc>
        <w:tc>
          <w:tcPr>
            <w:tcW w:w="4680" w:type="dxa"/>
            <w:shd w:val="clear" w:color="auto" w:fill="auto"/>
            <w:tcMar>
              <w:top w:w="100" w:type="dxa"/>
              <w:left w:w="100" w:type="dxa"/>
              <w:bottom w:w="100" w:type="dxa"/>
              <w:right w:w="100" w:type="dxa"/>
            </w:tcMar>
          </w:tcPr>
          <w:p w14:paraId="719ADB5B" w14:textId="77777777" w:rsidR="00DB0129" w:rsidRDefault="00000000">
            <w:pPr>
              <w:widowControl w:val="0"/>
              <w:pBdr>
                <w:top w:val="nil"/>
                <w:left w:val="nil"/>
                <w:bottom w:val="nil"/>
                <w:right w:val="nil"/>
                <w:between w:val="nil"/>
              </w:pBdr>
              <w:spacing w:line="240" w:lineRule="auto"/>
              <w:rPr>
                <w:rFonts w:ascii="Open Sans" w:eastAsia="Open Sans" w:hAnsi="Open Sans" w:cs="Open Sans"/>
                <w:color w:val="0000FF"/>
              </w:rPr>
            </w:pPr>
            <w:r>
              <w:rPr>
                <w:rFonts w:ascii="Open Sans" w:eastAsia="Open Sans" w:hAnsi="Open Sans" w:cs="Open Sans"/>
                <w:color w:val="0000FF"/>
              </w:rPr>
              <w:t>heart</w:t>
            </w:r>
          </w:p>
        </w:tc>
      </w:tr>
      <w:tr w:rsidR="00DB0129" w14:paraId="719ADB5F" w14:textId="77777777" w:rsidTr="007D3369">
        <w:trPr>
          <w:trHeight w:val="568"/>
        </w:trPr>
        <w:tc>
          <w:tcPr>
            <w:tcW w:w="4680" w:type="dxa"/>
            <w:shd w:val="clear" w:color="auto" w:fill="auto"/>
            <w:tcMar>
              <w:top w:w="100" w:type="dxa"/>
              <w:left w:w="100" w:type="dxa"/>
              <w:bottom w:w="100" w:type="dxa"/>
              <w:right w:w="100" w:type="dxa"/>
            </w:tcMar>
          </w:tcPr>
          <w:p w14:paraId="719ADB5D" w14:textId="77777777" w:rsidR="00DB0129" w:rsidRDefault="00000000">
            <w:pPr>
              <w:widowControl w:val="0"/>
              <w:pBdr>
                <w:top w:val="nil"/>
                <w:left w:val="nil"/>
                <w:bottom w:val="nil"/>
                <w:right w:val="nil"/>
                <w:between w:val="nil"/>
              </w:pBdr>
              <w:spacing w:line="240" w:lineRule="auto"/>
              <w:rPr>
                <w:rFonts w:ascii="Open Sans" w:eastAsia="Open Sans" w:hAnsi="Open Sans" w:cs="Open Sans"/>
                <w:color w:val="0000FF"/>
              </w:rPr>
            </w:pPr>
            <w:r>
              <w:rPr>
                <w:rFonts w:ascii="Open Sans" w:eastAsia="Open Sans" w:hAnsi="Open Sans" w:cs="Open Sans"/>
                <w:color w:val="0000FF"/>
              </w:rPr>
              <w:t>exercise</w:t>
            </w:r>
          </w:p>
        </w:tc>
        <w:tc>
          <w:tcPr>
            <w:tcW w:w="4680" w:type="dxa"/>
            <w:shd w:val="clear" w:color="auto" w:fill="auto"/>
            <w:tcMar>
              <w:top w:w="100" w:type="dxa"/>
              <w:left w:w="100" w:type="dxa"/>
              <w:bottom w:w="100" w:type="dxa"/>
              <w:right w:w="100" w:type="dxa"/>
            </w:tcMar>
          </w:tcPr>
          <w:p w14:paraId="719ADB5E" w14:textId="77777777" w:rsidR="00DB0129" w:rsidRDefault="00000000">
            <w:pPr>
              <w:widowControl w:val="0"/>
              <w:pBdr>
                <w:top w:val="nil"/>
                <w:left w:val="nil"/>
                <w:bottom w:val="nil"/>
                <w:right w:val="nil"/>
                <w:between w:val="nil"/>
              </w:pBdr>
              <w:spacing w:line="240" w:lineRule="auto"/>
              <w:rPr>
                <w:rFonts w:ascii="Open Sans" w:eastAsia="Open Sans" w:hAnsi="Open Sans" w:cs="Open Sans"/>
                <w:color w:val="0000FF"/>
              </w:rPr>
            </w:pPr>
            <w:r>
              <w:rPr>
                <w:rFonts w:ascii="Open Sans" w:eastAsia="Open Sans" w:hAnsi="Open Sans" w:cs="Open Sans"/>
                <w:color w:val="0000FF"/>
              </w:rPr>
              <w:t>workout, fitness, swimming</w:t>
            </w:r>
          </w:p>
        </w:tc>
      </w:tr>
      <w:tr w:rsidR="00DB0129" w14:paraId="719ADB62" w14:textId="77777777" w:rsidTr="007D3369">
        <w:tc>
          <w:tcPr>
            <w:tcW w:w="4680" w:type="dxa"/>
            <w:shd w:val="clear" w:color="auto" w:fill="auto"/>
            <w:tcMar>
              <w:top w:w="100" w:type="dxa"/>
              <w:left w:w="100" w:type="dxa"/>
              <w:bottom w:w="100" w:type="dxa"/>
              <w:right w:w="100" w:type="dxa"/>
            </w:tcMar>
          </w:tcPr>
          <w:p w14:paraId="719ADB60" w14:textId="77777777" w:rsidR="00DB0129" w:rsidRDefault="00000000">
            <w:pPr>
              <w:widowControl w:val="0"/>
              <w:pBdr>
                <w:top w:val="nil"/>
                <w:left w:val="nil"/>
                <w:bottom w:val="nil"/>
                <w:right w:val="nil"/>
                <w:between w:val="nil"/>
              </w:pBdr>
              <w:spacing w:line="240" w:lineRule="auto"/>
              <w:rPr>
                <w:rFonts w:ascii="Open Sans" w:eastAsia="Open Sans" w:hAnsi="Open Sans" w:cs="Open Sans"/>
                <w:color w:val="0000FF"/>
              </w:rPr>
            </w:pPr>
            <w:r>
              <w:rPr>
                <w:rFonts w:ascii="Open Sans" w:eastAsia="Open Sans" w:hAnsi="Open Sans" w:cs="Open Sans"/>
                <w:color w:val="0000FF"/>
              </w:rPr>
              <w:t>diabetic symptoms</w:t>
            </w:r>
          </w:p>
        </w:tc>
        <w:tc>
          <w:tcPr>
            <w:tcW w:w="4680" w:type="dxa"/>
            <w:shd w:val="clear" w:color="auto" w:fill="auto"/>
            <w:tcMar>
              <w:top w:w="100" w:type="dxa"/>
              <w:left w:w="100" w:type="dxa"/>
              <w:bottom w:w="100" w:type="dxa"/>
              <w:right w:w="100" w:type="dxa"/>
            </w:tcMar>
          </w:tcPr>
          <w:p w14:paraId="719ADB61" w14:textId="77777777" w:rsidR="00DB0129" w:rsidRDefault="00000000">
            <w:pPr>
              <w:widowControl w:val="0"/>
              <w:pBdr>
                <w:top w:val="nil"/>
                <w:left w:val="nil"/>
                <w:bottom w:val="nil"/>
                <w:right w:val="nil"/>
                <w:between w:val="nil"/>
              </w:pBdr>
              <w:spacing w:line="240" w:lineRule="auto"/>
              <w:rPr>
                <w:rFonts w:ascii="Open Sans" w:eastAsia="Open Sans" w:hAnsi="Open Sans" w:cs="Open Sans"/>
                <w:color w:val="0000FF"/>
              </w:rPr>
            </w:pPr>
            <w:r>
              <w:rPr>
                <w:rFonts w:ascii="Open Sans" w:eastAsia="Open Sans" w:hAnsi="Open Sans" w:cs="Open Sans"/>
                <w:color w:val="0000FF"/>
              </w:rPr>
              <w:t>nerve damage, fatigue, hunger</w:t>
            </w:r>
          </w:p>
        </w:tc>
      </w:tr>
    </w:tbl>
    <w:p w14:paraId="719ADB63" w14:textId="77777777" w:rsidR="00DB0129" w:rsidRDefault="00DB0129">
      <w:pPr>
        <w:rPr>
          <w:rFonts w:ascii="Open Sans" w:eastAsia="Open Sans" w:hAnsi="Open Sans" w:cs="Open Sans"/>
        </w:rPr>
      </w:pPr>
    </w:p>
    <w:p w14:paraId="719ADB64" w14:textId="77777777" w:rsidR="00DB0129" w:rsidRDefault="00DB0129">
      <w:pPr>
        <w:rPr>
          <w:rFonts w:ascii="Open Sans" w:eastAsia="Open Sans" w:hAnsi="Open Sans" w:cs="Open Sans"/>
        </w:rPr>
      </w:pPr>
    </w:p>
    <w:p w14:paraId="719ADB65" w14:textId="77777777" w:rsidR="00DB0129" w:rsidRDefault="00000000">
      <w:pPr>
        <w:pStyle w:val="Subtitle"/>
      </w:pPr>
      <w:bookmarkStart w:id="3" w:name="_qe027dma7lja" w:colFirst="0" w:colLast="0"/>
      <w:bookmarkEnd w:id="3"/>
      <w:r>
        <w:t>You try:</w:t>
      </w:r>
    </w:p>
    <w:p w14:paraId="719ADB66" w14:textId="77777777" w:rsidR="00DB0129" w:rsidRDefault="00DB0129">
      <w:pPr>
        <w:rPr>
          <w:rFonts w:ascii="Open Sans" w:eastAsia="Open Sans" w:hAnsi="Open Sans" w:cs="Open Sans"/>
        </w:rPr>
      </w:pPr>
    </w:p>
    <w:p w14:paraId="719ADB67" w14:textId="77777777" w:rsidR="00DB0129" w:rsidRDefault="00000000">
      <w:pPr>
        <w:rPr>
          <w:rFonts w:ascii="Open Sans" w:eastAsia="Open Sans" w:hAnsi="Open Sans" w:cs="Open Sans"/>
        </w:rPr>
      </w:pPr>
      <w:r>
        <w:rPr>
          <w:rFonts w:ascii="Open Sans" w:eastAsia="Open Sans" w:hAnsi="Open Sans" w:cs="Open Sans"/>
        </w:rPr>
        <w:t xml:space="preserve">Write your research question and underline 2 or 3 words that can be used as keywords. </w:t>
      </w:r>
    </w:p>
    <w:p w14:paraId="719ADB68" w14:textId="77777777" w:rsidR="00DB0129" w:rsidRDefault="00DB0129">
      <w:pPr>
        <w:rPr>
          <w:rFonts w:ascii="Open Sans" w:eastAsia="Open Sans" w:hAnsi="Open Sans" w:cs="Open Sans"/>
        </w:rPr>
      </w:pPr>
    </w:p>
    <w:p w14:paraId="719ADB69" w14:textId="77777777" w:rsidR="00DB0129" w:rsidRDefault="00DB0129">
      <w:pPr>
        <w:rPr>
          <w:rFonts w:ascii="Open Sans" w:eastAsia="Open Sans" w:hAnsi="Open Sans" w:cs="Open Sans"/>
        </w:rPr>
      </w:pPr>
    </w:p>
    <w:p w14:paraId="719ADB6A" w14:textId="77777777" w:rsidR="00DB0129" w:rsidRDefault="00000000">
      <w:pPr>
        <w:rPr>
          <w:rFonts w:ascii="Open Sans" w:eastAsia="Open Sans" w:hAnsi="Open Sans" w:cs="Open Sans"/>
        </w:rPr>
      </w:pPr>
      <w:r>
        <w:rPr>
          <w:rFonts w:ascii="Open Sans" w:eastAsia="Open Sans" w:hAnsi="Open Sans" w:cs="Open Sans"/>
        </w:rPr>
        <w:t>Brainstorm synonyms and related words for each keyword:</w:t>
      </w:r>
    </w:p>
    <w:p w14:paraId="719ADB6B" w14:textId="77777777" w:rsidR="00DB0129" w:rsidRDefault="00DB0129">
      <w:pPr>
        <w:rPr>
          <w:rFonts w:ascii="Open Sans" w:eastAsia="Open Sans" w:hAnsi="Open Sans" w:cs="Open Sans"/>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4680"/>
        <w:gridCol w:w="4680"/>
      </w:tblGrid>
      <w:tr w:rsidR="00DB0129" w14:paraId="719ADB6E" w14:textId="77777777" w:rsidTr="007D3369">
        <w:tc>
          <w:tcPr>
            <w:tcW w:w="4680" w:type="dxa"/>
            <w:shd w:val="clear" w:color="auto" w:fill="auto"/>
            <w:tcMar>
              <w:top w:w="100" w:type="dxa"/>
              <w:left w:w="100" w:type="dxa"/>
              <w:bottom w:w="100" w:type="dxa"/>
              <w:right w:w="100" w:type="dxa"/>
            </w:tcMar>
          </w:tcPr>
          <w:p w14:paraId="719ADB6C" w14:textId="77777777" w:rsidR="00DB0129" w:rsidRDefault="00000000">
            <w:pPr>
              <w:widowControl w:val="0"/>
              <w:spacing w:line="240" w:lineRule="auto"/>
              <w:rPr>
                <w:rFonts w:ascii="Open Sans" w:eastAsia="Open Sans" w:hAnsi="Open Sans" w:cs="Open Sans"/>
              </w:rPr>
            </w:pPr>
            <w:r>
              <w:rPr>
                <w:rFonts w:ascii="Open Sans" w:eastAsia="Open Sans" w:hAnsi="Open Sans" w:cs="Open Sans"/>
              </w:rPr>
              <w:t>Keyword</w:t>
            </w:r>
          </w:p>
        </w:tc>
        <w:tc>
          <w:tcPr>
            <w:tcW w:w="4680" w:type="dxa"/>
            <w:shd w:val="clear" w:color="auto" w:fill="auto"/>
            <w:tcMar>
              <w:top w:w="100" w:type="dxa"/>
              <w:left w:w="100" w:type="dxa"/>
              <w:bottom w:w="100" w:type="dxa"/>
              <w:right w:w="100" w:type="dxa"/>
            </w:tcMar>
          </w:tcPr>
          <w:p w14:paraId="719ADB6D" w14:textId="77777777" w:rsidR="00DB0129" w:rsidRDefault="00000000">
            <w:pPr>
              <w:widowControl w:val="0"/>
              <w:spacing w:line="240" w:lineRule="auto"/>
              <w:rPr>
                <w:rFonts w:ascii="Open Sans" w:eastAsia="Open Sans" w:hAnsi="Open Sans" w:cs="Open Sans"/>
              </w:rPr>
            </w:pPr>
            <w:r>
              <w:rPr>
                <w:rFonts w:ascii="Open Sans" w:eastAsia="Open Sans" w:hAnsi="Open Sans" w:cs="Open Sans"/>
              </w:rPr>
              <w:t>Synonyms, related words</w:t>
            </w:r>
          </w:p>
        </w:tc>
      </w:tr>
      <w:tr w:rsidR="00DB0129" w14:paraId="719ADB73" w14:textId="77777777" w:rsidTr="007D3369">
        <w:tc>
          <w:tcPr>
            <w:tcW w:w="4680" w:type="dxa"/>
            <w:shd w:val="clear" w:color="auto" w:fill="auto"/>
            <w:tcMar>
              <w:top w:w="100" w:type="dxa"/>
              <w:left w:w="100" w:type="dxa"/>
              <w:bottom w:w="100" w:type="dxa"/>
              <w:right w:w="100" w:type="dxa"/>
            </w:tcMar>
          </w:tcPr>
          <w:p w14:paraId="719ADB6F" w14:textId="77777777" w:rsidR="00DB0129" w:rsidRDefault="00DB0129">
            <w:pPr>
              <w:widowControl w:val="0"/>
              <w:spacing w:line="240" w:lineRule="auto"/>
              <w:rPr>
                <w:rFonts w:ascii="Open Sans" w:eastAsia="Open Sans" w:hAnsi="Open Sans" w:cs="Open Sans"/>
                <w:color w:val="0000FF"/>
              </w:rPr>
            </w:pPr>
          </w:p>
          <w:p w14:paraId="719ADB70" w14:textId="77777777" w:rsidR="00DB0129" w:rsidRDefault="00DB0129">
            <w:pPr>
              <w:widowControl w:val="0"/>
              <w:spacing w:line="240" w:lineRule="auto"/>
              <w:rPr>
                <w:rFonts w:ascii="Open Sans" w:eastAsia="Open Sans" w:hAnsi="Open Sans" w:cs="Open Sans"/>
                <w:color w:val="0000FF"/>
              </w:rPr>
            </w:pPr>
          </w:p>
          <w:p w14:paraId="719ADB71" w14:textId="77777777" w:rsidR="00DB0129" w:rsidRDefault="00DB0129">
            <w:pPr>
              <w:widowControl w:val="0"/>
              <w:spacing w:line="240" w:lineRule="auto"/>
              <w:rPr>
                <w:rFonts w:ascii="Open Sans" w:eastAsia="Open Sans" w:hAnsi="Open Sans" w:cs="Open Sans"/>
                <w:color w:val="0000FF"/>
              </w:rPr>
            </w:pPr>
          </w:p>
        </w:tc>
        <w:tc>
          <w:tcPr>
            <w:tcW w:w="4680" w:type="dxa"/>
            <w:shd w:val="clear" w:color="auto" w:fill="auto"/>
            <w:tcMar>
              <w:top w:w="100" w:type="dxa"/>
              <w:left w:w="100" w:type="dxa"/>
              <w:bottom w:w="100" w:type="dxa"/>
              <w:right w:w="100" w:type="dxa"/>
            </w:tcMar>
          </w:tcPr>
          <w:p w14:paraId="719ADB72" w14:textId="77777777" w:rsidR="00DB0129" w:rsidRDefault="00DB0129">
            <w:pPr>
              <w:widowControl w:val="0"/>
              <w:spacing w:line="240" w:lineRule="auto"/>
              <w:rPr>
                <w:rFonts w:ascii="Open Sans" w:eastAsia="Open Sans" w:hAnsi="Open Sans" w:cs="Open Sans"/>
                <w:color w:val="0000FF"/>
              </w:rPr>
            </w:pPr>
          </w:p>
        </w:tc>
      </w:tr>
      <w:tr w:rsidR="00DB0129" w14:paraId="719ADB78" w14:textId="77777777" w:rsidTr="007D3369">
        <w:trPr>
          <w:trHeight w:val="568"/>
        </w:trPr>
        <w:tc>
          <w:tcPr>
            <w:tcW w:w="4680" w:type="dxa"/>
            <w:shd w:val="clear" w:color="auto" w:fill="auto"/>
            <w:tcMar>
              <w:top w:w="100" w:type="dxa"/>
              <w:left w:w="100" w:type="dxa"/>
              <w:bottom w:w="100" w:type="dxa"/>
              <w:right w:w="100" w:type="dxa"/>
            </w:tcMar>
          </w:tcPr>
          <w:p w14:paraId="719ADB74" w14:textId="77777777" w:rsidR="00DB0129" w:rsidRDefault="00DB0129">
            <w:pPr>
              <w:widowControl w:val="0"/>
              <w:spacing w:line="240" w:lineRule="auto"/>
              <w:rPr>
                <w:rFonts w:ascii="Open Sans" w:eastAsia="Open Sans" w:hAnsi="Open Sans" w:cs="Open Sans"/>
                <w:color w:val="0000FF"/>
              </w:rPr>
            </w:pPr>
          </w:p>
          <w:p w14:paraId="719ADB75" w14:textId="77777777" w:rsidR="00DB0129" w:rsidRDefault="00DB0129">
            <w:pPr>
              <w:widowControl w:val="0"/>
              <w:spacing w:line="240" w:lineRule="auto"/>
              <w:rPr>
                <w:rFonts w:ascii="Open Sans" w:eastAsia="Open Sans" w:hAnsi="Open Sans" w:cs="Open Sans"/>
                <w:color w:val="0000FF"/>
              </w:rPr>
            </w:pPr>
          </w:p>
          <w:p w14:paraId="719ADB76" w14:textId="77777777" w:rsidR="00DB0129" w:rsidRDefault="00DB0129">
            <w:pPr>
              <w:widowControl w:val="0"/>
              <w:spacing w:line="240" w:lineRule="auto"/>
              <w:rPr>
                <w:rFonts w:ascii="Open Sans" w:eastAsia="Open Sans" w:hAnsi="Open Sans" w:cs="Open Sans"/>
                <w:color w:val="0000FF"/>
              </w:rPr>
            </w:pPr>
          </w:p>
        </w:tc>
        <w:tc>
          <w:tcPr>
            <w:tcW w:w="4680" w:type="dxa"/>
            <w:shd w:val="clear" w:color="auto" w:fill="auto"/>
            <w:tcMar>
              <w:top w:w="100" w:type="dxa"/>
              <w:left w:w="100" w:type="dxa"/>
              <w:bottom w:w="100" w:type="dxa"/>
              <w:right w:w="100" w:type="dxa"/>
            </w:tcMar>
          </w:tcPr>
          <w:p w14:paraId="719ADB77" w14:textId="77777777" w:rsidR="00DB0129" w:rsidRDefault="00DB0129">
            <w:pPr>
              <w:widowControl w:val="0"/>
              <w:spacing w:line="240" w:lineRule="auto"/>
              <w:rPr>
                <w:rFonts w:ascii="Open Sans" w:eastAsia="Open Sans" w:hAnsi="Open Sans" w:cs="Open Sans"/>
                <w:color w:val="0000FF"/>
              </w:rPr>
            </w:pPr>
          </w:p>
        </w:tc>
      </w:tr>
      <w:tr w:rsidR="00DB0129" w14:paraId="719ADB7D" w14:textId="77777777" w:rsidTr="007D3369">
        <w:tc>
          <w:tcPr>
            <w:tcW w:w="4680" w:type="dxa"/>
            <w:shd w:val="clear" w:color="auto" w:fill="auto"/>
            <w:tcMar>
              <w:top w:w="100" w:type="dxa"/>
              <w:left w:w="100" w:type="dxa"/>
              <w:bottom w:w="100" w:type="dxa"/>
              <w:right w:w="100" w:type="dxa"/>
            </w:tcMar>
          </w:tcPr>
          <w:p w14:paraId="719ADB79" w14:textId="77777777" w:rsidR="00DB0129" w:rsidRDefault="00DB0129">
            <w:pPr>
              <w:widowControl w:val="0"/>
              <w:spacing w:line="240" w:lineRule="auto"/>
              <w:rPr>
                <w:rFonts w:ascii="Open Sans" w:eastAsia="Open Sans" w:hAnsi="Open Sans" w:cs="Open Sans"/>
                <w:color w:val="0000FF"/>
              </w:rPr>
            </w:pPr>
          </w:p>
          <w:p w14:paraId="719ADB7A" w14:textId="77777777" w:rsidR="00DB0129" w:rsidRDefault="00DB0129">
            <w:pPr>
              <w:widowControl w:val="0"/>
              <w:spacing w:line="240" w:lineRule="auto"/>
              <w:rPr>
                <w:rFonts w:ascii="Open Sans" w:eastAsia="Open Sans" w:hAnsi="Open Sans" w:cs="Open Sans"/>
                <w:color w:val="0000FF"/>
              </w:rPr>
            </w:pPr>
          </w:p>
          <w:p w14:paraId="719ADB7B" w14:textId="77777777" w:rsidR="00DB0129" w:rsidRDefault="00DB0129">
            <w:pPr>
              <w:widowControl w:val="0"/>
              <w:spacing w:line="240" w:lineRule="auto"/>
              <w:rPr>
                <w:rFonts w:ascii="Open Sans" w:eastAsia="Open Sans" w:hAnsi="Open Sans" w:cs="Open Sans"/>
                <w:color w:val="0000FF"/>
              </w:rPr>
            </w:pPr>
          </w:p>
        </w:tc>
        <w:tc>
          <w:tcPr>
            <w:tcW w:w="4680" w:type="dxa"/>
            <w:shd w:val="clear" w:color="auto" w:fill="auto"/>
            <w:tcMar>
              <w:top w:w="100" w:type="dxa"/>
              <w:left w:w="100" w:type="dxa"/>
              <w:bottom w:w="100" w:type="dxa"/>
              <w:right w:w="100" w:type="dxa"/>
            </w:tcMar>
          </w:tcPr>
          <w:p w14:paraId="719ADB7C" w14:textId="77777777" w:rsidR="00DB0129" w:rsidRDefault="00DB0129">
            <w:pPr>
              <w:widowControl w:val="0"/>
              <w:spacing w:line="240" w:lineRule="auto"/>
              <w:rPr>
                <w:rFonts w:ascii="Open Sans" w:eastAsia="Open Sans" w:hAnsi="Open Sans" w:cs="Open Sans"/>
                <w:color w:val="0000FF"/>
              </w:rPr>
            </w:pPr>
          </w:p>
        </w:tc>
      </w:tr>
    </w:tbl>
    <w:p w14:paraId="719ADB7E" w14:textId="77777777" w:rsidR="00DB0129" w:rsidRDefault="00DB0129">
      <w:pPr>
        <w:rPr>
          <w:rFonts w:ascii="Open Sans" w:eastAsia="Open Sans" w:hAnsi="Open Sans" w:cs="Open Sans"/>
        </w:rPr>
      </w:pPr>
    </w:p>
    <w:p w14:paraId="719ADB7F" w14:textId="77777777" w:rsidR="00DB0129" w:rsidRDefault="00DB0129">
      <w:pPr>
        <w:rPr>
          <w:rFonts w:ascii="Open Sans" w:eastAsia="Open Sans" w:hAnsi="Open Sans" w:cs="Open Sans"/>
        </w:rPr>
      </w:pPr>
    </w:p>
    <w:p w14:paraId="719ADB80" w14:textId="77777777" w:rsidR="00DB0129" w:rsidRDefault="00DB0129">
      <w:pPr>
        <w:rPr>
          <w:rFonts w:ascii="Open Sans" w:eastAsia="Open Sans" w:hAnsi="Open Sans" w:cs="Open Sans"/>
        </w:rPr>
      </w:pPr>
    </w:p>
    <w:p w14:paraId="719ADB81" w14:textId="77777777" w:rsidR="00DB0129" w:rsidRDefault="00000000">
      <w:pPr>
        <w:pStyle w:val="Heading1"/>
      </w:pPr>
      <w:bookmarkStart w:id="4" w:name="_9w4r8fdsigl4" w:colFirst="0" w:colLast="0"/>
      <w:bookmarkEnd w:id="4"/>
      <w:r>
        <w:t>Part 2: Begin Searching in a Database</w:t>
      </w:r>
    </w:p>
    <w:p w14:paraId="719ADB82" w14:textId="77777777" w:rsidR="00DB0129" w:rsidRDefault="00DB0129"/>
    <w:p w14:paraId="719ADB83" w14:textId="77777777" w:rsidR="00DB0129" w:rsidRDefault="00000000">
      <w:r>
        <w:t xml:space="preserve">Go to  </w:t>
      </w:r>
      <w:hyperlink r:id="rId6">
        <w:r>
          <w:rPr>
            <w:color w:val="1155CC"/>
            <w:u w:val="single"/>
          </w:rPr>
          <w:t>Academic Search Ultimate</w:t>
        </w:r>
      </w:hyperlink>
      <w:r>
        <w:t xml:space="preserve">. </w:t>
      </w:r>
    </w:p>
    <w:p w14:paraId="719ADB84" w14:textId="77777777" w:rsidR="00DB0129" w:rsidRDefault="00000000">
      <w:r>
        <w:t>Select one of your search terms to conduct a search and note how many results are listed.</w:t>
      </w:r>
    </w:p>
    <w:p w14:paraId="719ADB85" w14:textId="77777777" w:rsidR="00DB0129" w:rsidRDefault="00DB0129"/>
    <w:p w14:paraId="719ADB86" w14:textId="77777777" w:rsidR="00DB0129" w:rsidRDefault="00DB0129"/>
    <w:p w14:paraId="719ADB87" w14:textId="77777777" w:rsidR="00DB0129" w:rsidRDefault="00000000">
      <w:r>
        <w:t>Conduct a search with two of your search terms and note how many results are listed.</w:t>
      </w:r>
    </w:p>
    <w:p w14:paraId="719ADB88" w14:textId="77777777" w:rsidR="00DB0129" w:rsidRDefault="00DB0129"/>
    <w:p w14:paraId="719ADB89" w14:textId="77777777" w:rsidR="00DB0129" w:rsidRDefault="00DB0129"/>
    <w:p w14:paraId="719ADB8A" w14:textId="77777777" w:rsidR="00DB0129" w:rsidRDefault="00DB0129"/>
    <w:p w14:paraId="719ADB8B" w14:textId="77777777" w:rsidR="00DB0129" w:rsidRDefault="00000000">
      <w:r>
        <w:t xml:space="preserve">Now experiment with the “Refine Results” sidebar menu. There are limiters such as publication date, source type, and subject terms. Explore some of those options to see how that affects your search results. </w:t>
      </w:r>
    </w:p>
    <w:p w14:paraId="719ADB8C" w14:textId="77777777" w:rsidR="00DB0129" w:rsidRDefault="00DB0129"/>
    <w:p w14:paraId="719ADB8D" w14:textId="77777777" w:rsidR="00DB0129" w:rsidRDefault="00DB0129"/>
    <w:p w14:paraId="719ADB8E" w14:textId="77777777" w:rsidR="00DB0129" w:rsidRDefault="00DB0129"/>
    <w:p w14:paraId="719ADB8F" w14:textId="77777777" w:rsidR="00DB0129" w:rsidRDefault="00DB0129"/>
    <w:p w14:paraId="719ADB90" w14:textId="77777777" w:rsidR="00DB0129" w:rsidRDefault="00DB0129"/>
    <w:p w14:paraId="719ADB91" w14:textId="77777777" w:rsidR="00DB0129" w:rsidRDefault="00DB0129"/>
    <w:p w14:paraId="719ADB92" w14:textId="77777777" w:rsidR="00DB0129" w:rsidRDefault="00DB0129"/>
    <w:p w14:paraId="719ADB93" w14:textId="77777777" w:rsidR="00DB0129" w:rsidRDefault="00000000">
      <w:r>
        <w:t xml:space="preserve">Did you get </w:t>
      </w:r>
      <w:proofErr w:type="gramStart"/>
      <w:r>
        <w:t>more or less results</w:t>
      </w:r>
      <w:proofErr w:type="gramEnd"/>
      <w:r>
        <w:t>? Did you find any new related keywords you can use going forward?</w:t>
      </w:r>
    </w:p>
    <w:p w14:paraId="719ADB94" w14:textId="77777777" w:rsidR="00DB0129" w:rsidRDefault="00DB0129"/>
    <w:p w14:paraId="719ADB95" w14:textId="77777777" w:rsidR="00DB0129" w:rsidRDefault="00DB0129"/>
    <w:p w14:paraId="719ADB96" w14:textId="77777777" w:rsidR="00DB0129" w:rsidRDefault="00DB0129"/>
    <w:p w14:paraId="719ADB97" w14:textId="77777777" w:rsidR="00DB0129" w:rsidRDefault="00DB0129"/>
    <w:p w14:paraId="719ADB98" w14:textId="77777777" w:rsidR="00DB0129" w:rsidRDefault="00DB0129"/>
    <w:p w14:paraId="719ADB99" w14:textId="77777777" w:rsidR="00DB0129" w:rsidRDefault="00DB0129"/>
    <w:p w14:paraId="719ADB9A" w14:textId="77777777" w:rsidR="00DB0129" w:rsidRDefault="00DB0129"/>
    <w:p w14:paraId="719ADB9B" w14:textId="77777777" w:rsidR="00DB0129" w:rsidRDefault="00DB0129"/>
    <w:p w14:paraId="719ADB9C" w14:textId="77777777" w:rsidR="00DB0129" w:rsidRDefault="00DB0129"/>
    <w:p w14:paraId="719ADB9D" w14:textId="77777777" w:rsidR="00DB0129" w:rsidRDefault="00DB0129"/>
    <w:p w14:paraId="719ADB9E" w14:textId="77777777" w:rsidR="00DB0129" w:rsidRDefault="00DB0129"/>
    <w:p w14:paraId="719ADB9F" w14:textId="77777777" w:rsidR="00DB0129" w:rsidRDefault="00DB0129"/>
    <w:p w14:paraId="719ADBA0" w14:textId="77777777" w:rsidR="00DB0129" w:rsidRDefault="00DB0129"/>
    <w:p w14:paraId="719ADBA1" w14:textId="77777777" w:rsidR="00DB0129" w:rsidRDefault="00DB0129"/>
    <w:p w14:paraId="719ADBA2" w14:textId="77777777" w:rsidR="00DB0129" w:rsidRDefault="00DB0129"/>
    <w:p w14:paraId="719ADBA3" w14:textId="77777777" w:rsidR="00DB0129" w:rsidRDefault="00DB0129"/>
    <w:p w14:paraId="719ADBA4" w14:textId="77777777" w:rsidR="00DB0129" w:rsidRDefault="00DB0129"/>
    <w:p w14:paraId="719ADBA5" w14:textId="77777777" w:rsidR="00DB0129" w:rsidRDefault="00DB0129"/>
    <w:p w14:paraId="719ADBA6" w14:textId="77777777" w:rsidR="00DB0129" w:rsidRDefault="00DB0129"/>
    <w:p w14:paraId="719ADBA7" w14:textId="77777777" w:rsidR="00DB0129" w:rsidRDefault="00DB0129"/>
    <w:p w14:paraId="719ADBA8" w14:textId="77777777" w:rsidR="00DB0129" w:rsidRDefault="00DB0129"/>
    <w:p w14:paraId="719ADBA9" w14:textId="77777777" w:rsidR="00DB0129" w:rsidRDefault="00000000">
      <w:pPr>
        <w:pStyle w:val="Heading1"/>
      </w:pPr>
      <w:bookmarkStart w:id="5" w:name="_tanfr07qt8xv" w:colFirst="0" w:colLast="0"/>
      <w:bookmarkEnd w:id="5"/>
      <w:r>
        <w:t xml:space="preserve">Part 3: Explore Library Resources </w:t>
      </w:r>
    </w:p>
    <w:p w14:paraId="719ADBAA" w14:textId="77777777" w:rsidR="00DB0129" w:rsidRDefault="00DB0129"/>
    <w:p w14:paraId="719ADBAB" w14:textId="77777777" w:rsidR="00DB0129" w:rsidRDefault="00000000">
      <w:r>
        <w:t xml:space="preserve">Go to the </w:t>
      </w:r>
      <w:hyperlink r:id="rId7">
        <w:r>
          <w:rPr>
            <w:color w:val="1155CC"/>
            <w:u w:val="single"/>
          </w:rPr>
          <w:t>Library Homepage</w:t>
        </w:r>
      </w:hyperlink>
      <w:r>
        <w:t>.</w:t>
      </w:r>
    </w:p>
    <w:p w14:paraId="719ADBAC" w14:textId="77777777" w:rsidR="00DB0129" w:rsidRDefault="00DB0129"/>
    <w:p w14:paraId="719ADBAD" w14:textId="77777777" w:rsidR="00DB0129" w:rsidRDefault="00000000">
      <w:r>
        <w:t xml:space="preserve">Visit the </w:t>
      </w:r>
      <w:r>
        <w:rPr>
          <w:b/>
        </w:rPr>
        <w:t>Database</w:t>
      </w:r>
      <w:r>
        <w:t xml:space="preserve"> link and look for “Government Information” under the “Database Types.”  Locate 2 databases and read the descriptions for them. Choose one to visit and note anything interesting you find. </w:t>
      </w:r>
    </w:p>
    <w:p w14:paraId="719ADBAE" w14:textId="77777777" w:rsidR="00DB0129" w:rsidRDefault="00DB0129"/>
    <w:p w14:paraId="719ADBAF" w14:textId="77777777" w:rsidR="00DB0129" w:rsidRDefault="00DB0129"/>
    <w:p w14:paraId="719ADBB0" w14:textId="77777777" w:rsidR="00DB0129" w:rsidRDefault="00DB0129"/>
    <w:p w14:paraId="719ADBB1" w14:textId="77777777" w:rsidR="00DB0129" w:rsidRDefault="00DB0129"/>
    <w:p w14:paraId="719ADBB2" w14:textId="77777777" w:rsidR="00DB0129" w:rsidRDefault="00DB0129"/>
    <w:p w14:paraId="719ADBB3" w14:textId="77777777" w:rsidR="00DB0129" w:rsidRDefault="00DB0129"/>
    <w:p w14:paraId="719ADBB4" w14:textId="77777777" w:rsidR="00DB0129" w:rsidRDefault="00000000">
      <w:r>
        <w:t xml:space="preserve">Go to the </w:t>
      </w:r>
      <w:hyperlink r:id="rId8">
        <w:r>
          <w:rPr>
            <w:color w:val="1155CC"/>
            <w:u w:val="single"/>
          </w:rPr>
          <w:t>Library Homepage</w:t>
        </w:r>
      </w:hyperlink>
      <w:r>
        <w:t>, click on “More search options” and visit the “Newspapers” link.</w:t>
      </w:r>
    </w:p>
    <w:p w14:paraId="719ADBB5" w14:textId="77777777" w:rsidR="00DB0129" w:rsidRDefault="00DB0129"/>
    <w:p w14:paraId="719ADBB6" w14:textId="77777777" w:rsidR="00DB0129" w:rsidRDefault="00000000">
      <w:r>
        <w:t>What interesting things happened in your hometown in the year of your birth?</w:t>
      </w:r>
    </w:p>
    <w:p w14:paraId="719ADBB7" w14:textId="77777777" w:rsidR="00DB0129" w:rsidRDefault="00000000">
      <w:r>
        <w:t xml:space="preserve">Go to </w:t>
      </w:r>
      <w:r>
        <w:rPr>
          <w:b/>
        </w:rPr>
        <w:t xml:space="preserve">Newspapers </w:t>
      </w:r>
      <w:r>
        <w:t xml:space="preserve">and select “America’s Newspapers.” Select “Date search” and add your hometown to the first search box and the year of your birth in the second box. </w:t>
      </w:r>
    </w:p>
    <w:p w14:paraId="719ADBB8" w14:textId="77777777" w:rsidR="00DB0129" w:rsidRDefault="00000000">
      <w:r>
        <w:t xml:space="preserve">Explore the search results for interesting events in your birth year. </w:t>
      </w:r>
    </w:p>
    <w:p w14:paraId="719ADBB9" w14:textId="77777777" w:rsidR="00DB0129" w:rsidRDefault="00DB0129"/>
    <w:p w14:paraId="719ADBBA" w14:textId="77777777" w:rsidR="00DB0129" w:rsidRDefault="00DB0129"/>
    <w:p w14:paraId="719ADBBB" w14:textId="77777777" w:rsidR="00DB0129" w:rsidRDefault="00DB0129"/>
    <w:p w14:paraId="719ADBBC" w14:textId="77777777" w:rsidR="00DB0129" w:rsidRDefault="00DB0129"/>
    <w:p w14:paraId="719ADBBD" w14:textId="77777777" w:rsidR="00DB0129" w:rsidRDefault="00DB0129"/>
    <w:p w14:paraId="719ADBBE" w14:textId="77777777" w:rsidR="00DB0129" w:rsidRDefault="00DB0129"/>
    <w:p w14:paraId="719ADBBF" w14:textId="77777777" w:rsidR="00DB0129" w:rsidRDefault="00000000">
      <w:r>
        <w:t xml:space="preserve">Go to the </w:t>
      </w:r>
      <w:hyperlink r:id="rId9">
        <w:r>
          <w:rPr>
            <w:color w:val="1155CC"/>
            <w:u w:val="single"/>
          </w:rPr>
          <w:t>Library Homepage</w:t>
        </w:r>
      </w:hyperlink>
      <w:r>
        <w:t>.</w:t>
      </w:r>
    </w:p>
    <w:p w14:paraId="719ADBC0" w14:textId="77777777" w:rsidR="00DB0129" w:rsidRDefault="00DB0129"/>
    <w:p w14:paraId="719ADBC1" w14:textId="77777777" w:rsidR="00DB0129" w:rsidRDefault="00000000">
      <w:r>
        <w:t xml:space="preserve">Find the subject guide for your class or your major area of study. Go to </w:t>
      </w:r>
      <w:r>
        <w:rPr>
          <w:b/>
        </w:rPr>
        <w:t>Guides</w:t>
      </w:r>
      <w:r>
        <w:t xml:space="preserve"> and look under “Guides by Subject” or “Class Guides” and explore any guide. Note </w:t>
      </w:r>
      <w:proofErr w:type="gramStart"/>
      <w:r>
        <w:t>any  databases</w:t>
      </w:r>
      <w:proofErr w:type="gramEnd"/>
      <w:r>
        <w:t xml:space="preserve"> that you haven’t seen before. Note any citation managers you see.</w:t>
      </w:r>
    </w:p>
    <w:p w14:paraId="719ADBC2" w14:textId="77777777" w:rsidR="00DB0129" w:rsidRDefault="00DB0129"/>
    <w:p w14:paraId="719ADBC3" w14:textId="77777777" w:rsidR="00DB0129" w:rsidRDefault="00DB0129"/>
    <w:p w14:paraId="719ADBC4" w14:textId="77777777" w:rsidR="00DB0129" w:rsidRDefault="00DB0129"/>
    <w:p w14:paraId="719ADBC5" w14:textId="77777777" w:rsidR="00DB0129" w:rsidRDefault="00DB0129"/>
    <w:p w14:paraId="719ADBC6" w14:textId="77777777" w:rsidR="00DB0129" w:rsidRDefault="00000000">
      <w:pPr>
        <w:pStyle w:val="Heading1"/>
      </w:pPr>
      <w:bookmarkStart w:id="6" w:name="_4ttxvold0nhj" w:colFirst="0" w:colLast="0"/>
      <w:bookmarkEnd w:id="6"/>
      <w:r>
        <w:t>Connect to your Research Question</w:t>
      </w:r>
    </w:p>
    <w:p w14:paraId="719ADBC7" w14:textId="77777777" w:rsidR="00DB0129" w:rsidRDefault="00000000">
      <w:r>
        <w:t xml:space="preserve">Locate a NEW resource related to your research question topic. Is there a </w:t>
      </w:r>
      <w:hyperlink r:id="rId10">
        <w:r>
          <w:rPr>
            <w:color w:val="1155CC"/>
            <w:u w:val="single"/>
          </w:rPr>
          <w:t>Database</w:t>
        </w:r>
      </w:hyperlink>
      <w:r>
        <w:t xml:space="preserve"> that might be useful? Browse the subject menu and investigate. You may also peruse the other links on the library </w:t>
      </w:r>
      <w:hyperlink r:id="rId11">
        <w:r>
          <w:rPr>
            <w:color w:val="1155CC"/>
            <w:u w:val="single"/>
          </w:rPr>
          <w:t>Search page</w:t>
        </w:r>
      </w:hyperlink>
      <w:r>
        <w:t xml:space="preserve"> to find a helpful resource.</w:t>
      </w:r>
    </w:p>
    <w:p w14:paraId="719ADBC8" w14:textId="77777777" w:rsidR="00DB0129" w:rsidRDefault="00000000">
      <w:r>
        <w:t xml:space="preserve">Make note of a resource that you found and how you got there to explore further. </w:t>
      </w:r>
    </w:p>
    <w:sectPr w:rsidR="00DB0129">
      <w:headerReference w:type="default" r:id="rId12"/>
      <w:pgSz w:w="12240" w:h="15840"/>
      <w:pgMar w:top="180" w:right="1440" w:bottom="81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AC8FC" w14:textId="77777777" w:rsidR="00AE1B9F" w:rsidRDefault="00AE1B9F">
      <w:pPr>
        <w:spacing w:line="240" w:lineRule="auto"/>
      </w:pPr>
      <w:r>
        <w:separator/>
      </w:r>
    </w:p>
  </w:endnote>
  <w:endnote w:type="continuationSeparator" w:id="0">
    <w:p w14:paraId="31903F4E" w14:textId="77777777" w:rsidR="00AE1B9F" w:rsidRDefault="00AE1B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FC3E5" w14:textId="77777777" w:rsidR="00AE1B9F" w:rsidRDefault="00AE1B9F">
      <w:pPr>
        <w:spacing w:line="240" w:lineRule="auto"/>
      </w:pPr>
      <w:r>
        <w:separator/>
      </w:r>
    </w:p>
  </w:footnote>
  <w:footnote w:type="continuationSeparator" w:id="0">
    <w:p w14:paraId="68E4A6B9" w14:textId="77777777" w:rsidR="00AE1B9F" w:rsidRDefault="00AE1B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ADBCF" w14:textId="77777777" w:rsidR="00DB0129" w:rsidRDefault="00000000">
    <w:r>
      <w:pict w14:anchorId="719ADB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 style="position:absolute;margin-left:413.45pt;margin-top:-42pt;width:117pt;height:31.35pt;z-index:-251658752;mso-position-horizontal-relative:margin;mso-position-vertical-relative:margin">
          <v:imagedata r:id="rId1" o:title="imag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129"/>
    <w:rsid w:val="007D3369"/>
    <w:rsid w:val="009469F5"/>
    <w:rsid w:val="00AE1B9F"/>
    <w:rsid w:val="00D36EC4"/>
    <w:rsid w:val="00DB0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ADB4D"/>
  <w15:docId w15:val="{3D6BD6E9-33D3-406C-A8C7-717BBE735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b/>
      <w:sz w:val="24"/>
      <w:szCs w:val="24"/>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jc w:val="center"/>
    </w:pPr>
    <w:rPr>
      <w:sz w:val="38"/>
      <w:szCs w:val="38"/>
    </w:rPr>
  </w:style>
  <w:style w:type="paragraph" w:styleId="Subtitle">
    <w:name w:val="Subtitle"/>
    <w:basedOn w:val="Normal"/>
    <w:next w:val="Normal"/>
    <w:uiPriority w:val="11"/>
    <w:qFormat/>
    <w:pPr>
      <w:keepNext/>
      <w:keepLines/>
    </w:pPr>
    <w:rPr>
      <w:b/>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7D3369"/>
    <w:pPr>
      <w:tabs>
        <w:tab w:val="center" w:pos="4680"/>
        <w:tab w:val="right" w:pos="9360"/>
      </w:tabs>
      <w:spacing w:line="240" w:lineRule="auto"/>
    </w:pPr>
  </w:style>
  <w:style w:type="character" w:customStyle="1" w:styleId="HeaderChar">
    <w:name w:val="Header Char"/>
    <w:basedOn w:val="DefaultParagraphFont"/>
    <w:link w:val="Header"/>
    <w:uiPriority w:val="99"/>
    <w:rsid w:val="007D3369"/>
  </w:style>
  <w:style w:type="paragraph" w:styleId="Footer">
    <w:name w:val="footer"/>
    <w:basedOn w:val="Normal"/>
    <w:link w:val="FooterChar"/>
    <w:uiPriority w:val="99"/>
    <w:unhideWhenUsed/>
    <w:rsid w:val="007D3369"/>
    <w:pPr>
      <w:tabs>
        <w:tab w:val="center" w:pos="4680"/>
        <w:tab w:val="right" w:pos="9360"/>
      </w:tabs>
      <w:spacing w:line="240" w:lineRule="auto"/>
    </w:pPr>
  </w:style>
  <w:style w:type="character" w:customStyle="1" w:styleId="FooterChar">
    <w:name w:val="Footer Char"/>
    <w:basedOn w:val="DefaultParagraphFont"/>
    <w:link w:val="Footer"/>
    <w:uiPriority w:val="99"/>
    <w:rsid w:val="007D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library.tamu.ed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ibrary.tamu.edu/"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oxy.library.tamu.edu/login?url=https://coral.library.tamu.edu/resourcelink.php?resource=10096" TargetMode="External"/><Relationship Id="rId11" Type="http://schemas.openxmlformats.org/officeDocument/2006/relationships/hyperlink" Target="https://library.tamu.edu/search/index" TargetMode="External"/><Relationship Id="rId5" Type="http://schemas.openxmlformats.org/officeDocument/2006/relationships/endnotes" Target="endnotes.xml"/><Relationship Id="rId10" Type="http://schemas.openxmlformats.org/officeDocument/2006/relationships/hyperlink" Target="https://library.tamu.edu/search/databases" TargetMode="External"/><Relationship Id="rId4" Type="http://schemas.openxmlformats.org/officeDocument/2006/relationships/footnotes" Target="footnotes.xml"/><Relationship Id="rId9" Type="http://schemas.openxmlformats.org/officeDocument/2006/relationships/hyperlink" Target="https://library.tamu.ed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452</Words>
  <Characters>2581</Characters>
  <Application>Microsoft Office Word</Application>
  <DocSecurity>0</DocSecurity>
  <Lines>21</Lines>
  <Paragraphs>6</Paragraphs>
  <ScaleCrop>false</ScaleCrop>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Hill, Pamela</cp:lastModifiedBy>
  <cp:revision>4</cp:revision>
  <dcterms:created xsi:type="dcterms:W3CDTF">2025-05-21T20:27:00Z</dcterms:created>
  <dcterms:modified xsi:type="dcterms:W3CDTF">2025-05-21T20:30:00Z</dcterms:modified>
</cp:coreProperties>
</file>